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0960" w14:textId="1050956E" w:rsidR="00FB0622" w:rsidRPr="00FB0622" w:rsidRDefault="003B3CD4" w:rsidP="0040783A">
      <w:pPr>
        <w:autoSpaceDE w:val="0"/>
        <w:autoSpaceDN w:val="0"/>
        <w:adjustRightInd w:val="0"/>
        <w:spacing w:after="0" w:line="240" w:lineRule="auto"/>
        <w:rPr>
          <w:rFonts w:ascii="Roboto" w:hAnsi="Roboto" w:cs="Ubuntu-Medium"/>
          <w:color w:val="FF0000"/>
          <w:kern w:val="0"/>
        </w:rPr>
      </w:pPr>
      <w:r>
        <w:rPr>
          <w:rFonts w:ascii="Roboto" w:hAnsi="Roboto" w:cs="Ubuntu-Medium"/>
          <w:color w:val="FF0000"/>
          <w:kern w:val="0"/>
        </w:rPr>
        <w:t xml:space="preserve">Visuel : </w:t>
      </w:r>
      <w:r w:rsidR="00FB0622" w:rsidRPr="00FB0622">
        <w:rPr>
          <w:rFonts w:ascii="Roboto" w:hAnsi="Roboto" w:cs="Ubuntu-Medium"/>
          <w:color w:val="FF0000"/>
          <w:kern w:val="0"/>
        </w:rPr>
        <w:t>Jobs d’été</w:t>
      </w:r>
    </w:p>
    <w:p w14:paraId="74EF837B" w14:textId="6539DC8D" w:rsidR="0040783A" w:rsidRPr="00C71B88" w:rsidRDefault="0040783A" w:rsidP="0040783A">
      <w:pPr>
        <w:autoSpaceDE w:val="0"/>
        <w:autoSpaceDN w:val="0"/>
        <w:adjustRightInd w:val="0"/>
        <w:spacing w:after="0" w:line="240" w:lineRule="auto"/>
        <w:rPr>
          <w:rFonts w:ascii="Roboto" w:hAnsi="Roboto" w:cs="Ubuntu-Medium"/>
          <w:b/>
          <w:bCs/>
          <w:kern w:val="0"/>
          <w:sz w:val="44"/>
          <w:szCs w:val="44"/>
        </w:rPr>
      </w:pPr>
      <w:r w:rsidRPr="00C71B88">
        <w:rPr>
          <w:rFonts w:ascii="Roboto" w:hAnsi="Roboto" w:cs="Ubuntu-Medium"/>
          <w:b/>
          <w:bCs/>
          <w:kern w:val="0"/>
          <w:sz w:val="44"/>
          <w:szCs w:val="44"/>
        </w:rPr>
        <w:t>Booste ton été en travaillant !</w:t>
      </w:r>
    </w:p>
    <w:p w14:paraId="2393EF2F" w14:textId="77777777" w:rsidR="0040783A" w:rsidRDefault="0040783A" w:rsidP="0040783A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kern w:val="0"/>
          <w:sz w:val="19"/>
          <w:szCs w:val="19"/>
        </w:rPr>
      </w:pPr>
    </w:p>
    <w:p w14:paraId="3A9E61F5" w14:textId="47A37527" w:rsidR="0040783A" w:rsidRDefault="0040783A" w:rsidP="0040783A">
      <w:pPr>
        <w:autoSpaceDE w:val="0"/>
        <w:autoSpaceDN w:val="0"/>
        <w:adjustRightInd w:val="0"/>
        <w:spacing w:after="0" w:line="240" w:lineRule="auto"/>
        <w:jc w:val="both"/>
        <w:rPr>
          <w:rFonts w:ascii="Roboto-Light" w:hAnsi="Roboto-Light" w:cs="Roboto-Light"/>
          <w:color w:val="000000"/>
          <w:kern w:val="0"/>
          <w:sz w:val="19"/>
          <w:szCs w:val="19"/>
        </w:rPr>
      </w:pPr>
      <w:r w:rsidRPr="00F730F8">
        <w:rPr>
          <w:rFonts w:ascii="Roboto-Light" w:hAnsi="Roboto-Light" w:cs="Roboto-Light"/>
          <w:b/>
          <w:bCs/>
          <w:i/>
          <w:iCs/>
          <w:color w:val="000000"/>
          <w:kern w:val="0"/>
          <w:sz w:val="20"/>
          <w:szCs w:val="20"/>
        </w:rPr>
        <w:t>Jobs d’été</w:t>
      </w:r>
      <w:r w:rsidRPr="0040783A">
        <w:rPr>
          <w:rFonts w:ascii="Roboto-Light" w:hAnsi="Roboto-Light" w:cs="Roboto-Light"/>
          <w:b/>
          <w:bCs/>
          <w:color w:val="000000"/>
          <w:kern w:val="0"/>
          <w:sz w:val="20"/>
          <w:szCs w:val="20"/>
        </w:rPr>
        <w:t xml:space="preserve"> revient cette année avec une nouvelle formule.</w:t>
      </w:r>
      <w:r>
        <w:rPr>
          <w:rFonts w:ascii="Roboto-Light" w:hAnsi="Roboto-Light" w:cs="Roboto-Light"/>
          <w:b/>
          <w:bCs/>
          <w:color w:val="000000"/>
          <w:kern w:val="0"/>
          <w:sz w:val="20"/>
          <w:szCs w:val="20"/>
        </w:rPr>
        <w:t xml:space="preserve"> </w:t>
      </w:r>
      <w:r w:rsidR="00C314BB">
        <w:rPr>
          <w:rFonts w:ascii="Roboto-Light" w:hAnsi="Roboto-Light" w:cs="Roboto-Light"/>
          <w:b/>
          <w:bCs/>
          <w:color w:val="000000"/>
          <w:kern w:val="0"/>
          <w:sz w:val="20"/>
          <w:szCs w:val="20"/>
        </w:rPr>
        <w:t>Du</w:t>
      </w:r>
      <w:r w:rsidR="003B3CD4">
        <w:rPr>
          <w:rFonts w:ascii="Roboto-Light" w:hAnsi="Roboto-Light" w:cs="Roboto-Ligh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Roboto-Light" w:hAnsi="Roboto-Light" w:cs="Roboto-Light"/>
          <w:b/>
          <w:bCs/>
          <w:color w:val="000000"/>
          <w:kern w:val="0"/>
          <w:sz w:val="20"/>
          <w:szCs w:val="20"/>
        </w:rPr>
        <w:t>18 février au 14 mars, 5 rendez-vous sont proposés autour de l’emploi saisonnier</w:t>
      </w:r>
      <w:r w:rsidRPr="0040783A">
        <w:rPr>
          <w:rFonts w:ascii="Roboto-Light" w:hAnsi="Roboto-Light" w:cs="Roboto-Light"/>
          <w:b/>
          <w:bCs/>
          <w:color w:val="000000"/>
          <w:kern w:val="0"/>
          <w:sz w:val="20"/>
          <w:szCs w:val="20"/>
        </w:rPr>
        <w:t xml:space="preserve">. </w:t>
      </w:r>
      <w:r w:rsidRPr="0040783A">
        <w:rPr>
          <w:rFonts w:ascii="Roboto-Light" w:hAnsi="Roboto-Light" w:cs="Roboto-Light"/>
          <w:color w:val="000000"/>
          <w:kern w:val="0"/>
          <w:sz w:val="20"/>
          <w:szCs w:val="20"/>
        </w:rPr>
        <w:t>Organisés par l’équipe jeunesse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du Village Pierre Rabhi</w:t>
      </w:r>
      <w:r w:rsidR="008E5F9D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(VPR) et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la Mission Locale Angevine</w:t>
      </w:r>
      <w:r w:rsidR="0047121D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(MLA), 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les </w:t>
      </w:r>
      <w:r w:rsidRPr="00F730F8">
        <w:rPr>
          <w:rFonts w:ascii="Roboto-Light" w:hAnsi="Roboto-Light" w:cs="Roboto-Light"/>
          <w:i/>
          <w:iCs/>
          <w:color w:val="000000"/>
          <w:kern w:val="0"/>
          <w:sz w:val="19"/>
          <w:szCs w:val="19"/>
        </w:rPr>
        <w:t>Jobs d’été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s’adressent à tous les jeunes à partir de 16 ans qui souhaitent travailler ou s’inscrire dans un projet</w:t>
      </w:r>
      <w:r w:rsidR="008E5F9D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pour</w:t>
      </w:r>
      <w:r w:rsidRPr="0040783A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cet été. </w:t>
      </w:r>
      <w:r w:rsidR="008E5F9D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Des 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ateliers d’aide au CV et à l’entretien </w:t>
      </w:r>
      <w:r w:rsidR="008E5F9D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ont déjà eu lieu </w:t>
      </w:r>
      <w:r w:rsidR="0047121D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avec la MLA </w:t>
      </w:r>
      <w:r w:rsidR="008E5F9D">
        <w:rPr>
          <w:rFonts w:ascii="Roboto-Light" w:hAnsi="Roboto-Light" w:cs="Roboto-Light"/>
          <w:color w:val="000000"/>
          <w:kern w:val="0"/>
          <w:sz w:val="19"/>
          <w:szCs w:val="19"/>
        </w:rPr>
        <w:t>en février</w:t>
      </w:r>
      <w:r w:rsidR="00727C37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, ainsi qu’une 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>visite d’entreprise et</w:t>
      </w:r>
      <w:r w:rsidR="00727C37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une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rencontr</w:t>
      </w:r>
      <w:r w:rsidR="00727C37">
        <w:rPr>
          <w:rFonts w:ascii="Roboto-Light" w:hAnsi="Roboto-Light" w:cs="Roboto-Light"/>
          <w:color w:val="000000"/>
          <w:kern w:val="0"/>
          <w:sz w:val="19"/>
          <w:szCs w:val="19"/>
        </w:rPr>
        <w:t>e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</w:t>
      </w:r>
      <w:r w:rsidR="00727C37">
        <w:rPr>
          <w:rFonts w:ascii="Roboto-Light" w:hAnsi="Roboto-Light" w:cs="Roboto-Light"/>
          <w:color w:val="000000"/>
          <w:kern w:val="0"/>
          <w:sz w:val="19"/>
          <w:szCs w:val="19"/>
        </w:rPr>
        <w:t>avec des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employeurs</w:t>
      </w:r>
      <w:r w:rsidR="00727C37">
        <w:rPr>
          <w:rFonts w:ascii="Roboto-Light" w:hAnsi="Roboto-Light" w:cs="Roboto-Light"/>
          <w:color w:val="000000"/>
          <w:kern w:val="0"/>
          <w:sz w:val="19"/>
          <w:szCs w:val="19"/>
        </w:rPr>
        <w:t>.</w:t>
      </w:r>
    </w:p>
    <w:p w14:paraId="2B7FBDE4" w14:textId="77777777" w:rsidR="0040783A" w:rsidRDefault="0040783A" w:rsidP="0040783A">
      <w:pPr>
        <w:autoSpaceDE w:val="0"/>
        <w:autoSpaceDN w:val="0"/>
        <w:adjustRightInd w:val="0"/>
        <w:spacing w:after="0" w:line="240" w:lineRule="auto"/>
        <w:jc w:val="both"/>
        <w:rPr>
          <w:rFonts w:ascii="Roboto-Light" w:hAnsi="Roboto-Light" w:cs="Roboto-Light"/>
          <w:color w:val="000000"/>
          <w:kern w:val="0"/>
          <w:sz w:val="19"/>
          <w:szCs w:val="19"/>
        </w:rPr>
      </w:pPr>
    </w:p>
    <w:p w14:paraId="23C2E5BE" w14:textId="1EEC7FDD" w:rsidR="0040783A" w:rsidRPr="00727C37" w:rsidRDefault="008E5F9D" w:rsidP="0040783A">
      <w:pPr>
        <w:autoSpaceDE w:val="0"/>
        <w:autoSpaceDN w:val="0"/>
        <w:adjustRightInd w:val="0"/>
        <w:spacing w:after="0" w:line="240" w:lineRule="auto"/>
        <w:jc w:val="both"/>
        <w:rPr>
          <w:rFonts w:ascii="Roboto-Light" w:hAnsi="Roboto-Light" w:cs="Roboto-Light"/>
          <w:b/>
          <w:bCs/>
          <w:color w:val="FF0000"/>
          <w:kern w:val="0"/>
          <w:sz w:val="28"/>
          <w:szCs w:val="28"/>
        </w:rPr>
      </w:pPr>
      <w:r w:rsidRPr="00727C37">
        <w:rPr>
          <w:rFonts w:ascii="Roboto-Light" w:hAnsi="Roboto-Light" w:cs="Roboto-Light"/>
          <w:b/>
          <w:bCs/>
          <w:color w:val="FF0000"/>
          <w:kern w:val="0"/>
          <w:sz w:val="28"/>
          <w:szCs w:val="28"/>
        </w:rPr>
        <w:t>Trois soirées « focus »</w:t>
      </w:r>
    </w:p>
    <w:p w14:paraId="6DC5B1CA" w14:textId="6F32EC14" w:rsidR="008E5F9D" w:rsidRDefault="008E5F9D" w:rsidP="0040783A">
      <w:pPr>
        <w:autoSpaceDE w:val="0"/>
        <w:autoSpaceDN w:val="0"/>
        <w:adjustRightInd w:val="0"/>
        <w:spacing w:after="0" w:line="240" w:lineRule="auto"/>
        <w:jc w:val="both"/>
        <w:rPr>
          <w:rFonts w:ascii="Roboto-Light" w:hAnsi="Roboto-Light" w:cs="Roboto-Light"/>
          <w:kern w:val="0"/>
          <w:sz w:val="19"/>
          <w:szCs w:val="19"/>
        </w:rPr>
      </w:pPr>
      <w:r>
        <w:rPr>
          <w:rFonts w:ascii="Roboto-Light" w:hAnsi="Roboto-Light" w:cs="Roboto-Light"/>
          <w:color w:val="000000"/>
          <w:kern w:val="0"/>
          <w:sz w:val="19"/>
          <w:szCs w:val="19"/>
        </w:rPr>
        <w:t>L’info jeunes propose trois soirées thématiques</w:t>
      </w:r>
      <w:r w:rsidR="00B95852">
        <w:rPr>
          <w:rFonts w:ascii="Roboto-Light" w:hAnsi="Roboto-Light" w:cs="Roboto-Light"/>
          <w:color w:val="000000"/>
          <w:kern w:val="0"/>
          <w:sz w:val="19"/>
          <w:szCs w:val="19"/>
        </w:rPr>
        <w:t>, de 18h à 19h</w:t>
      </w:r>
      <w:r w:rsidR="0047121D">
        <w:rPr>
          <w:rFonts w:ascii="Roboto-Light" w:hAnsi="Roboto-Light" w:cs="Roboto-Light"/>
          <w:color w:val="000000"/>
          <w:kern w:val="0"/>
          <w:sz w:val="19"/>
          <w:szCs w:val="19"/>
        </w:rPr>
        <w:t>,</w:t>
      </w:r>
      <w:r w:rsidR="00B95852" w:rsidRPr="00B95852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</w:t>
      </w:r>
      <w:r w:rsidR="00B95852">
        <w:rPr>
          <w:rFonts w:ascii="Roboto-Light" w:hAnsi="Roboto-Light" w:cs="Roboto-Light"/>
          <w:color w:val="000000"/>
          <w:kern w:val="0"/>
          <w:sz w:val="19"/>
          <w:szCs w:val="19"/>
        </w:rPr>
        <w:t>au VPR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>. Le 28 février, « Trouver un job avant 18 ans » s’adressera</w:t>
      </w:r>
      <w:r w:rsidR="005D6D06"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exclusivement</w:t>
      </w:r>
      <w:r>
        <w:rPr>
          <w:rFonts w:ascii="Roboto-Light" w:hAnsi="Roboto-Light" w:cs="Roboto-Light"/>
          <w:color w:val="000000"/>
          <w:kern w:val="0"/>
          <w:sz w:val="19"/>
          <w:szCs w:val="19"/>
        </w:rPr>
        <w:t xml:space="preserve"> aux mineurs à partir de 16 ans désireux de travailler cet été. L’objectif sera de leur donner des clés pour accéder à des offres d’emploi </w:t>
      </w:r>
      <w:r>
        <w:rPr>
          <w:rFonts w:ascii="Roboto-Light" w:hAnsi="Roboto-Light" w:cs="Roboto-Light"/>
          <w:kern w:val="0"/>
          <w:sz w:val="19"/>
          <w:szCs w:val="19"/>
        </w:rPr>
        <w:t xml:space="preserve">dans les domaines agricoles, l’animation, la restauration ou encore des informations utiles concernant le baby-sitting, le BAFA… </w:t>
      </w:r>
      <w:r w:rsidR="00B95852">
        <w:rPr>
          <w:rFonts w:ascii="Roboto-Light" w:hAnsi="Roboto-Light" w:cs="Roboto-Light"/>
          <w:kern w:val="0"/>
          <w:sz w:val="19"/>
          <w:szCs w:val="19"/>
        </w:rPr>
        <w:t>Le 7 mars,</w:t>
      </w:r>
      <w:r>
        <w:rPr>
          <w:rFonts w:ascii="Roboto-Light" w:hAnsi="Roboto-Light" w:cs="Roboto-Light"/>
          <w:kern w:val="0"/>
          <w:sz w:val="19"/>
          <w:szCs w:val="19"/>
        </w:rPr>
        <w:t xml:space="preserve"> </w:t>
      </w:r>
      <w:r w:rsidR="00B95852">
        <w:rPr>
          <w:rFonts w:ascii="Roboto-Light" w:hAnsi="Roboto-Light" w:cs="Roboto-Light"/>
          <w:kern w:val="0"/>
          <w:sz w:val="19"/>
          <w:szCs w:val="19"/>
        </w:rPr>
        <w:t xml:space="preserve">la soirée sera consacrée aux </w:t>
      </w:r>
      <w:r w:rsidR="005D6D06">
        <w:rPr>
          <w:rFonts w:ascii="Roboto-Light" w:hAnsi="Roboto-Light" w:cs="Roboto-Light"/>
          <w:kern w:val="0"/>
          <w:sz w:val="19"/>
          <w:szCs w:val="19"/>
        </w:rPr>
        <w:t>« </w:t>
      </w:r>
      <w:r w:rsidR="003B3CD4">
        <w:rPr>
          <w:rFonts w:ascii="Roboto-Light" w:hAnsi="Roboto-Light" w:cs="Roboto-Light"/>
          <w:kern w:val="0"/>
          <w:sz w:val="19"/>
          <w:szCs w:val="19"/>
        </w:rPr>
        <w:t>S</w:t>
      </w:r>
      <w:r>
        <w:rPr>
          <w:rFonts w:ascii="Roboto-Light" w:hAnsi="Roboto-Light" w:cs="Roboto-Light"/>
          <w:kern w:val="0"/>
          <w:sz w:val="19"/>
          <w:szCs w:val="19"/>
        </w:rPr>
        <w:t>ecteurs qui recru</w:t>
      </w:r>
      <w:r w:rsidR="005D6D06">
        <w:rPr>
          <w:rFonts w:ascii="Roboto-Light" w:hAnsi="Roboto-Light" w:cs="Roboto-Light"/>
          <w:kern w:val="0"/>
          <w:sz w:val="19"/>
          <w:szCs w:val="19"/>
        </w:rPr>
        <w:t>t</w:t>
      </w:r>
      <w:r>
        <w:rPr>
          <w:rFonts w:ascii="Roboto-Light" w:hAnsi="Roboto-Light" w:cs="Roboto-Light"/>
          <w:kern w:val="0"/>
          <w:sz w:val="19"/>
          <w:szCs w:val="19"/>
        </w:rPr>
        <w:t>ent</w:t>
      </w:r>
      <w:r w:rsidR="005D6D06">
        <w:rPr>
          <w:rFonts w:ascii="Roboto-Light" w:hAnsi="Roboto-Light" w:cs="Roboto-Light"/>
          <w:kern w:val="0"/>
          <w:sz w:val="19"/>
          <w:szCs w:val="19"/>
        </w:rPr>
        <w:t> »,</w:t>
      </w:r>
      <w:r w:rsidR="00B95852">
        <w:rPr>
          <w:rFonts w:ascii="Roboto-Light" w:hAnsi="Roboto-Light" w:cs="Roboto-Light"/>
          <w:kern w:val="0"/>
          <w:sz w:val="19"/>
          <w:szCs w:val="19"/>
        </w:rPr>
        <w:t xml:space="preserve"> et </w:t>
      </w:r>
      <w:r w:rsidR="005D6D06">
        <w:rPr>
          <w:rFonts w:ascii="Roboto-Light" w:hAnsi="Roboto-Light" w:cs="Roboto-Light"/>
          <w:kern w:val="0"/>
          <w:sz w:val="19"/>
          <w:szCs w:val="19"/>
        </w:rPr>
        <w:t xml:space="preserve">permettra de </w:t>
      </w:r>
      <w:r w:rsidR="00727C37">
        <w:rPr>
          <w:rFonts w:ascii="Roboto-Light" w:hAnsi="Roboto-Light" w:cs="Roboto-Light"/>
          <w:kern w:val="0"/>
          <w:sz w:val="19"/>
          <w:szCs w:val="19"/>
        </w:rPr>
        <w:t>se renseigner sur</w:t>
      </w:r>
      <w:r w:rsidR="005D6D06">
        <w:rPr>
          <w:rFonts w:ascii="Roboto-Light" w:hAnsi="Roboto-Light" w:cs="Roboto-Light"/>
          <w:kern w:val="0"/>
          <w:sz w:val="19"/>
          <w:szCs w:val="19"/>
        </w:rPr>
        <w:t xml:space="preserve"> les entreprises qui </w:t>
      </w:r>
      <w:r w:rsidR="00B95852">
        <w:rPr>
          <w:rFonts w:ascii="Roboto-Light" w:hAnsi="Roboto-Light" w:cs="Roboto-Light"/>
          <w:kern w:val="0"/>
          <w:sz w:val="19"/>
          <w:szCs w:val="19"/>
        </w:rPr>
        <w:t>embauchent</w:t>
      </w:r>
      <w:r w:rsidR="005D6D06">
        <w:rPr>
          <w:rFonts w:ascii="Roboto-Light" w:hAnsi="Roboto-Light" w:cs="Roboto-Light"/>
          <w:kern w:val="0"/>
          <w:sz w:val="19"/>
          <w:szCs w:val="19"/>
        </w:rPr>
        <w:t xml:space="preserve"> à Angers et alentours. Les </w:t>
      </w:r>
      <w:r w:rsidR="005D6D06" w:rsidRPr="00F730F8">
        <w:rPr>
          <w:rFonts w:ascii="Roboto-Light" w:hAnsi="Roboto-Light" w:cs="Roboto-Light"/>
          <w:i/>
          <w:iCs/>
          <w:kern w:val="0"/>
          <w:sz w:val="19"/>
          <w:szCs w:val="19"/>
        </w:rPr>
        <w:t>Jobs d’été</w:t>
      </w:r>
      <w:r w:rsidR="005D6D06">
        <w:rPr>
          <w:rFonts w:ascii="Roboto-Light" w:hAnsi="Roboto-Light" w:cs="Roboto-Light"/>
          <w:kern w:val="0"/>
          <w:sz w:val="19"/>
          <w:szCs w:val="19"/>
        </w:rPr>
        <w:t xml:space="preserve"> se clôtureront le 14 mars par une soirée autour des « Bons plans de l’été »</w:t>
      </w:r>
      <w:r w:rsidR="00B95852">
        <w:rPr>
          <w:rFonts w:ascii="Roboto-Light" w:hAnsi="Roboto-Light" w:cs="Roboto-Light"/>
          <w:kern w:val="0"/>
          <w:sz w:val="19"/>
          <w:szCs w:val="19"/>
        </w:rPr>
        <w:t>, où</w:t>
      </w:r>
      <w:r w:rsidR="005D6D06" w:rsidRPr="005D6D06">
        <w:rPr>
          <w:rFonts w:ascii="Roboto-Light" w:hAnsi="Roboto-Light" w:cs="Roboto-Light"/>
          <w:kern w:val="0"/>
          <w:sz w:val="19"/>
          <w:szCs w:val="19"/>
        </w:rPr>
        <w:t xml:space="preserve"> </w:t>
      </w:r>
      <w:r w:rsidR="00B95852">
        <w:rPr>
          <w:rFonts w:ascii="Roboto-Light" w:hAnsi="Roboto-Light" w:cs="Roboto-Light"/>
          <w:kern w:val="0"/>
          <w:sz w:val="19"/>
          <w:szCs w:val="19"/>
        </w:rPr>
        <w:t>l</w:t>
      </w:r>
      <w:r w:rsidR="005D6D06">
        <w:rPr>
          <w:rFonts w:ascii="Roboto-Light" w:hAnsi="Roboto-Light" w:cs="Roboto-Light"/>
          <w:kern w:val="0"/>
          <w:sz w:val="19"/>
          <w:szCs w:val="19"/>
        </w:rPr>
        <w:t xml:space="preserve">es jeunes pourront découvrir d’autres possibilités </w:t>
      </w:r>
      <w:r w:rsidR="003B3CD4">
        <w:rPr>
          <w:rFonts w:ascii="Roboto-Light" w:hAnsi="Roboto-Light" w:cs="Roboto-Light"/>
          <w:kern w:val="0"/>
          <w:sz w:val="19"/>
          <w:szCs w:val="19"/>
        </w:rPr>
        <w:t xml:space="preserve">pour </w:t>
      </w:r>
      <w:r w:rsidR="005D6D06">
        <w:rPr>
          <w:rFonts w:ascii="Roboto-Light" w:hAnsi="Roboto-Light" w:cs="Roboto-Light"/>
          <w:kern w:val="0"/>
          <w:sz w:val="19"/>
          <w:szCs w:val="19"/>
        </w:rPr>
        <w:t>occuper son été, tels que les chantiers de bén</w:t>
      </w:r>
      <w:r w:rsidR="00727C37">
        <w:rPr>
          <w:rFonts w:ascii="Roboto-Light" w:hAnsi="Roboto-Light" w:cs="Roboto-Light"/>
          <w:kern w:val="0"/>
          <w:sz w:val="19"/>
          <w:szCs w:val="19"/>
        </w:rPr>
        <w:t>é</w:t>
      </w:r>
      <w:r w:rsidR="005D6D06">
        <w:rPr>
          <w:rFonts w:ascii="Roboto-Light" w:hAnsi="Roboto-Light" w:cs="Roboto-Light"/>
          <w:kern w:val="0"/>
          <w:sz w:val="19"/>
          <w:szCs w:val="19"/>
        </w:rPr>
        <w:t>volat</w:t>
      </w:r>
      <w:r w:rsidR="00B95852">
        <w:rPr>
          <w:rFonts w:ascii="Roboto-Light" w:hAnsi="Roboto-Light" w:cs="Roboto-Light"/>
          <w:kern w:val="0"/>
          <w:sz w:val="19"/>
          <w:szCs w:val="19"/>
        </w:rPr>
        <w:t xml:space="preserve"> ou </w:t>
      </w:r>
      <w:r w:rsidR="005D6D06">
        <w:rPr>
          <w:rFonts w:ascii="Roboto-Light" w:hAnsi="Roboto-Light" w:cs="Roboto-Light"/>
          <w:kern w:val="0"/>
          <w:sz w:val="19"/>
          <w:szCs w:val="19"/>
        </w:rPr>
        <w:t>les séjours linguis</w:t>
      </w:r>
      <w:r w:rsidR="00727C37">
        <w:rPr>
          <w:rFonts w:ascii="Roboto-Light" w:hAnsi="Roboto-Light" w:cs="Roboto-Light"/>
          <w:kern w:val="0"/>
          <w:sz w:val="19"/>
          <w:szCs w:val="19"/>
        </w:rPr>
        <w:t>ti</w:t>
      </w:r>
      <w:r w:rsidR="005D6D06">
        <w:rPr>
          <w:rFonts w:ascii="Roboto-Light" w:hAnsi="Roboto-Light" w:cs="Roboto-Light"/>
          <w:kern w:val="0"/>
          <w:sz w:val="19"/>
          <w:szCs w:val="19"/>
        </w:rPr>
        <w:t>ques</w:t>
      </w:r>
      <w:r w:rsidR="00B95852">
        <w:rPr>
          <w:rFonts w:ascii="Roboto-Light" w:hAnsi="Roboto-Light" w:cs="Roboto-Light"/>
          <w:kern w:val="0"/>
          <w:sz w:val="19"/>
          <w:szCs w:val="19"/>
        </w:rPr>
        <w:t>, ainsi que des</w:t>
      </w:r>
      <w:r w:rsidR="005D6D06">
        <w:rPr>
          <w:rFonts w:ascii="Roboto-Light" w:hAnsi="Roboto-Light" w:cs="Roboto-Light"/>
          <w:kern w:val="0"/>
          <w:sz w:val="19"/>
          <w:szCs w:val="19"/>
        </w:rPr>
        <w:t xml:space="preserve"> informations sur les aides et dispositifs pour partir en vacances</w:t>
      </w:r>
      <w:r w:rsidR="003B3CD4">
        <w:rPr>
          <w:rFonts w:ascii="Roboto-Light" w:hAnsi="Roboto-Light" w:cs="Roboto-Light"/>
          <w:kern w:val="0"/>
          <w:sz w:val="19"/>
          <w:szCs w:val="19"/>
        </w:rPr>
        <w:t xml:space="preserve"> </w:t>
      </w:r>
      <w:r w:rsidR="005D6D06">
        <w:rPr>
          <w:rFonts w:ascii="Roboto-Light" w:hAnsi="Roboto-Light" w:cs="Roboto-Light"/>
          <w:kern w:val="0"/>
          <w:sz w:val="19"/>
          <w:szCs w:val="19"/>
        </w:rPr>
        <w:t>et s’amuser.</w:t>
      </w:r>
    </w:p>
    <w:p w14:paraId="682CBC2A" w14:textId="77777777" w:rsidR="005D6D06" w:rsidRDefault="005D6D06" w:rsidP="0040783A">
      <w:pPr>
        <w:autoSpaceDE w:val="0"/>
        <w:autoSpaceDN w:val="0"/>
        <w:adjustRightInd w:val="0"/>
        <w:spacing w:after="0" w:line="240" w:lineRule="auto"/>
        <w:jc w:val="both"/>
        <w:rPr>
          <w:rFonts w:ascii="Roboto-Light" w:hAnsi="Roboto-Light" w:cs="Roboto-Light"/>
          <w:kern w:val="0"/>
          <w:sz w:val="19"/>
          <w:szCs w:val="19"/>
        </w:rPr>
      </w:pPr>
    </w:p>
    <w:p w14:paraId="029C9374" w14:textId="472E1504" w:rsidR="008E5F9D" w:rsidRPr="00727C37" w:rsidRDefault="005D6D06" w:rsidP="0040783A">
      <w:pPr>
        <w:autoSpaceDE w:val="0"/>
        <w:autoSpaceDN w:val="0"/>
        <w:adjustRightInd w:val="0"/>
        <w:spacing w:after="0" w:line="240" w:lineRule="auto"/>
        <w:jc w:val="both"/>
        <w:rPr>
          <w:rFonts w:ascii="Roboto-Light" w:hAnsi="Roboto-Light" w:cs="Roboto-Light"/>
          <w:b/>
          <w:bCs/>
          <w:color w:val="000000"/>
          <w:kern w:val="0"/>
          <w:sz w:val="19"/>
          <w:szCs w:val="19"/>
        </w:rPr>
      </w:pPr>
      <w:r w:rsidRPr="00727C37">
        <w:rPr>
          <w:rFonts w:ascii="Roboto-Light" w:hAnsi="Roboto-Light" w:cs="Roboto-Light"/>
          <w:b/>
          <w:bCs/>
          <w:kern w:val="0"/>
          <w:sz w:val="19"/>
          <w:szCs w:val="19"/>
        </w:rPr>
        <w:t xml:space="preserve">Soirées gratuites sur inscription en ligne </w:t>
      </w:r>
      <w:r w:rsidR="003B3CD4">
        <w:rPr>
          <w:rFonts w:ascii="Roboto-Light" w:hAnsi="Roboto-Light" w:cs="Roboto-Light"/>
          <w:b/>
          <w:bCs/>
          <w:kern w:val="0"/>
          <w:sz w:val="19"/>
          <w:szCs w:val="19"/>
        </w:rPr>
        <w:t xml:space="preserve">sur </w:t>
      </w:r>
      <w:hyperlink r:id="rId4" w:history="1">
        <w:r w:rsidR="003B3CD4" w:rsidRPr="00874F4D">
          <w:rPr>
            <w:rStyle w:val="Lienhypertexte"/>
            <w:rFonts w:ascii="Roboto-Light" w:hAnsi="Roboto-Light" w:cs="Roboto-Light"/>
            <w:b/>
            <w:bCs/>
            <w:kern w:val="0"/>
            <w:sz w:val="19"/>
            <w:szCs w:val="19"/>
          </w:rPr>
          <w:t>www.ville-stbarth.fr</w:t>
        </w:r>
      </w:hyperlink>
      <w:r w:rsidR="003B3CD4">
        <w:rPr>
          <w:rFonts w:ascii="Roboto-Light" w:hAnsi="Roboto-Light" w:cs="Roboto-Light"/>
          <w:b/>
          <w:bCs/>
          <w:kern w:val="0"/>
          <w:sz w:val="19"/>
          <w:szCs w:val="19"/>
        </w:rPr>
        <w:t xml:space="preserve"> </w:t>
      </w:r>
      <w:r w:rsidRPr="00727C37">
        <w:rPr>
          <w:rFonts w:ascii="Roboto-Light" w:hAnsi="Roboto-Light" w:cs="Roboto-Light"/>
          <w:b/>
          <w:bCs/>
          <w:kern w:val="0"/>
          <w:sz w:val="19"/>
          <w:szCs w:val="19"/>
        </w:rPr>
        <w:t>ou par téléphone au 06 33 71 16 38.</w:t>
      </w:r>
    </w:p>
    <w:sectPr w:rsidR="008E5F9D" w:rsidRPr="00727C37" w:rsidSect="0040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Ubuntu-Medium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3A"/>
    <w:rsid w:val="00053823"/>
    <w:rsid w:val="001C3A9E"/>
    <w:rsid w:val="002035D9"/>
    <w:rsid w:val="00262A29"/>
    <w:rsid w:val="00333782"/>
    <w:rsid w:val="00383D61"/>
    <w:rsid w:val="003B3CD4"/>
    <w:rsid w:val="0040783A"/>
    <w:rsid w:val="0047121D"/>
    <w:rsid w:val="005D6D06"/>
    <w:rsid w:val="006B366C"/>
    <w:rsid w:val="006E7F58"/>
    <w:rsid w:val="00725E5B"/>
    <w:rsid w:val="00727C37"/>
    <w:rsid w:val="008E5F9D"/>
    <w:rsid w:val="00956A4F"/>
    <w:rsid w:val="00976138"/>
    <w:rsid w:val="00B637E2"/>
    <w:rsid w:val="00B95852"/>
    <w:rsid w:val="00C314BB"/>
    <w:rsid w:val="00C71B88"/>
    <w:rsid w:val="00F730F8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477D"/>
  <w15:chartTrackingRefBased/>
  <w15:docId w15:val="{FE3F8530-FDEE-443B-B17F-B8DC191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A"/>
  </w:style>
  <w:style w:type="paragraph" w:styleId="Titre1">
    <w:name w:val="heading 1"/>
    <w:basedOn w:val="Normal"/>
    <w:next w:val="Normal"/>
    <w:link w:val="Titre1Car"/>
    <w:uiPriority w:val="9"/>
    <w:qFormat/>
    <w:rsid w:val="00407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7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7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7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7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7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7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7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7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783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783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78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78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78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78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7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7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7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78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78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783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783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783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078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3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e-stbart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8</cp:revision>
  <dcterms:created xsi:type="dcterms:W3CDTF">2025-01-21T10:28:00Z</dcterms:created>
  <dcterms:modified xsi:type="dcterms:W3CDTF">2025-02-04T08:41:00Z</dcterms:modified>
</cp:coreProperties>
</file>